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3F" w:rsidRDefault="005256A4" w:rsidP="005256A4">
      <w:pPr>
        <w:ind w:firstLine="709"/>
        <w:jc w:val="right"/>
      </w:pPr>
      <w:r>
        <w:t>ПРОЕКТ</w:t>
      </w:r>
    </w:p>
    <w:p w:rsidR="007868CE" w:rsidRPr="007868CE" w:rsidRDefault="007868CE" w:rsidP="007868CE">
      <w:pPr>
        <w:tabs>
          <w:tab w:val="left" w:pos="4678"/>
        </w:tabs>
        <w:ind w:right="4393"/>
        <w:jc w:val="both"/>
      </w:pPr>
      <w:r w:rsidRPr="007868CE">
        <w:t>О внесении изменений в приложение к постановлению администрации района от 21.12.2023 № 1406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</w:p>
    <w:p w:rsidR="00225679" w:rsidRDefault="00225679" w:rsidP="00225679">
      <w:pPr>
        <w:ind w:right="5102"/>
        <w:jc w:val="both"/>
      </w:pPr>
    </w:p>
    <w:p w:rsidR="00225679" w:rsidRPr="002E6A49" w:rsidRDefault="00225679" w:rsidP="00225679">
      <w:pPr>
        <w:ind w:right="5102"/>
        <w:jc w:val="both"/>
      </w:pPr>
    </w:p>
    <w:p w:rsidR="00225679" w:rsidRPr="00A93CBA" w:rsidRDefault="00225679" w:rsidP="00225679">
      <w:pPr>
        <w:ind w:right="-2" w:firstLine="708"/>
        <w:jc w:val="both"/>
        <w:rPr>
          <w:rFonts w:eastAsia="Calibri"/>
        </w:rPr>
      </w:pPr>
      <w:r w:rsidRPr="00A93CBA">
        <w:t xml:space="preserve">В соответствии </w:t>
      </w:r>
      <w:r w:rsidR="009640A7">
        <w:t>с</w:t>
      </w:r>
      <w:r w:rsidRPr="00A93CBA">
        <w:t xml:space="preserve"> Закон</w:t>
      </w:r>
      <w:r w:rsidR="00241C1D" w:rsidRPr="00A93CBA">
        <w:t>ом Ханты-</w:t>
      </w:r>
      <w:r w:rsidRPr="00A93CBA">
        <w:t>Мансийского автономного округа – Югры от 16.12.2010 № 228-оз «О наделении органов местного самоуправления муни</w:t>
      </w:r>
      <w:r w:rsidR="00241C1D" w:rsidRPr="00A93CBA">
        <w:t>ципальных образований Ханты-</w:t>
      </w:r>
      <w:r w:rsidRPr="00A93CBA">
        <w:t>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</w:t>
      </w:r>
      <w:r w:rsidR="00A93CBA" w:rsidRPr="00A93CBA">
        <w:t>, постановлени</w:t>
      </w:r>
      <w:r w:rsidR="00A93CBA">
        <w:t>ем</w:t>
      </w:r>
      <w:r w:rsidR="00A93CBA" w:rsidRPr="00A93CBA">
        <w:t xml:space="preserve"> Правительства от 30.12.2021 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 w:rsidRPr="00A93CBA">
        <w:t>:</w:t>
      </w:r>
    </w:p>
    <w:p w:rsidR="00225679" w:rsidRDefault="00225679" w:rsidP="00225679">
      <w:pPr>
        <w:ind w:right="-2" w:firstLine="708"/>
        <w:jc w:val="both"/>
        <w:rPr>
          <w:color w:val="FF0000"/>
        </w:rPr>
      </w:pPr>
    </w:p>
    <w:p w:rsidR="007868CE" w:rsidRPr="007868CE" w:rsidRDefault="00225679" w:rsidP="007868CE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tab/>
        <w:t>1.</w:t>
      </w:r>
      <w:r w:rsidRPr="00EC41FE">
        <w:rPr>
          <w:szCs w:val="24"/>
        </w:rPr>
        <w:t xml:space="preserve"> </w:t>
      </w:r>
      <w:r w:rsidR="007868CE" w:rsidRPr="007868CE">
        <w:rPr>
          <w:szCs w:val="24"/>
        </w:rPr>
        <w:t xml:space="preserve">Внести в постановление администрации района от 21.12.2023 № 1406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 (с изменениями </w:t>
      </w:r>
      <w:r w:rsidR="007868CE">
        <w:t>от 29.02.2024 № 222, от 15.03.2024 № 262</w:t>
      </w:r>
      <w:r w:rsidR="007868CE" w:rsidRPr="007868CE">
        <w:rPr>
          <w:szCs w:val="24"/>
        </w:rPr>
        <w:t>)</w:t>
      </w:r>
      <w:r w:rsidR="007868CE" w:rsidRPr="007868CE">
        <w:t>, следующие изменения:</w:t>
      </w:r>
    </w:p>
    <w:p w:rsidR="007868CE" w:rsidRDefault="00CC6FF0" w:rsidP="007868CE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t>1.</w:t>
      </w:r>
      <w:r w:rsidR="008D4501">
        <w:t>1</w:t>
      </w:r>
      <w:r>
        <w:t xml:space="preserve">. </w:t>
      </w:r>
      <w:r w:rsidR="007868CE">
        <w:t>В приложени</w:t>
      </w:r>
      <w:r w:rsidR="007F1CD1">
        <w:t xml:space="preserve">ях </w:t>
      </w:r>
      <w:r w:rsidR="007868CE">
        <w:t>5</w:t>
      </w:r>
      <w:r w:rsidR="007F1CD1">
        <w:t>, 6, 7</w:t>
      </w:r>
      <w:r w:rsidR="00641E6D">
        <w:t xml:space="preserve"> к муниципальной программ</w:t>
      </w:r>
      <w:r w:rsidR="00616413">
        <w:t>е</w:t>
      </w:r>
      <w:r w:rsidR="007868CE">
        <w:t>:</w:t>
      </w:r>
    </w:p>
    <w:p w:rsidR="00616413" w:rsidRDefault="00616413" w:rsidP="00616413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t>1.1.1. По всему тексту приложений слово «Управление» в соответствующих падежах заменить на слово «Отдел» в соответствующих падежах;</w:t>
      </w:r>
    </w:p>
    <w:p w:rsidR="001356BA" w:rsidRDefault="001356BA" w:rsidP="001356BA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t>1.1.2.</w:t>
      </w:r>
      <w:r w:rsidRPr="001356BA">
        <w:t xml:space="preserve"> </w:t>
      </w:r>
      <w:r>
        <w:t>По всему тексту приложений слово «</w:t>
      </w:r>
      <w:r>
        <w:t>Заявление</w:t>
      </w:r>
      <w:r>
        <w:t>» в соответствующих падежах заменить на слово «</w:t>
      </w:r>
      <w:r>
        <w:t>Заявка</w:t>
      </w:r>
      <w:r>
        <w:t>» в соответствующих падежах;</w:t>
      </w:r>
    </w:p>
    <w:p w:rsidR="007F7B63" w:rsidRDefault="004B1DAC" w:rsidP="007F7B63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t>1.</w:t>
      </w:r>
      <w:r w:rsidR="008D4501">
        <w:t>1</w:t>
      </w:r>
      <w:r w:rsidR="00616413">
        <w:t>.</w:t>
      </w:r>
      <w:r w:rsidR="001356BA">
        <w:t>3</w:t>
      </w:r>
      <w:r>
        <w:t>.</w:t>
      </w:r>
      <w:r w:rsidR="00616413">
        <w:t xml:space="preserve">  </w:t>
      </w:r>
      <w:r w:rsidR="001F4A90">
        <w:t>Пункт</w:t>
      </w:r>
      <w:r w:rsidR="007F7B63">
        <w:t xml:space="preserve"> 1.2. изложить в следующей редакции:</w:t>
      </w:r>
    </w:p>
    <w:p w:rsidR="001F4A90" w:rsidRDefault="007F7B63" w:rsidP="001F4A90">
      <w:pPr>
        <w:widowControl w:val="0"/>
        <w:autoSpaceDE w:val="0"/>
        <w:autoSpaceDN w:val="0"/>
        <w:ind w:firstLine="709"/>
        <w:contextualSpacing/>
        <w:jc w:val="both"/>
      </w:pPr>
      <w:r>
        <w:t>«</w:t>
      </w:r>
      <w:r w:rsidR="001F4A90">
        <w:t>1.2.</w:t>
      </w:r>
      <w:r w:rsidR="001F4A90" w:rsidRPr="001F4A90">
        <w:t xml:space="preserve"> </w:t>
      </w:r>
      <w:r w:rsidR="001F4A90" w:rsidRPr="00572BC2"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период, является администрация </w:t>
      </w:r>
      <w:r w:rsidR="001F4A90">
        <w:t>Нижневартовского района (далее ‒</w:t>
      </w:r>
      <w:r w:rsidR="001F4A90" w:rsidRPr="00572BC2">
        <w:t xml:space="preserve"> главный распорядитель бюджетных средств).</w:t>
      </w:r>
    </w:p>
    <w:p w:rsidR="001F4A90" w:rsidRDefault="007F7B63" w:rsidP="007F7B63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t xml:space="preserve">Прием документов на получение субсидии </w:t>
      </w:r>
      <w:r w:rsidRPr="00572BC2">
        <w:t>осуществляет отдел</w:t>
      </w:r>
      <w:r>
        <w:t xml:space="preserve"> </w:t>
      </w:r>
      <w:r w:rsidRPr="00572BC2">
        <w:t xml:space="preserve">предпринимательства и </w:t>
      </w:r>
      <w:r>
        <w:t xml:space="preserve">сельского хозяйства управления </w:t>
      </w:r>
      <w:r w:rsidRPr="00F46C1D">
        <w:t xml:space="preserve">предпринимательства, инвестиций и муниципальных программ </w:t>
      </w:r>
      <w:r>
        <w:t>д</w:t>
      </w:r>
      <w:r w:rsidRPr="00F46C1D">
        <w:t xml:space="preserve">епартамента экономики администрации </w:t>
      </w:r>
      <w:r>
        <w:t>района (далее – Отдел).</w:t>
      </w:r>
    </w:p>
    <w:p w:rsidR="007F7B63" w:rsidRDefault="001F4A90" w:rsidP="007F7B63">
      <w:pPr>
        <w:shd w:val="clear" w:color="auto" w:fill="FFFFFF"/>
        <w:tabs>
          <w:tab w:val="left" w:pos="720"/>
        </w:tabs>
        <w:ind w:firstLine="709"/>
        <w:contextualSpacing/>
        <w:jc w:val="both"/>
      </w:pPr>
      <w:r>
        <w:lastRenderedPageBreak/>
        <w:t>Отбор получателей субсидии (далее</w:t>
      </w:r>
      <w:r w:rsidR="001356BA">
        <w:t>-</w:t>
      </w:r>
      <w:r>
        <w:t>отбор) осуществляется Отделом способом запроса предложений.</w:t>
      </w:r>
    </w:p>
    <w:p w:rsidR="00E2370F" w:rsidRPr="00572BC2" w:rsidRDefault="006318EB" w:rsidP="0038110A">
      <w:pPr>
        <w:widowControl w:val="0"/>
        <w:autoSpaceDE w:val="0"/>
        <w:autoSpaceDN w:val="0"/>
        <w:ind w:firstLine="709"/>
        <w:contextualSpacing/>
        <w:jc w:val="both"/>
      </w:pPr>
      <w:r>
        <w:t>1.2.1.</w:t>
      </w:r>
      <w:r w:rsidR="00E2370F" w:rsidRPr="00572BC2">
        <w:t xml:space="preserve">Отдел размещает объявление </w:t>
      </w:r>
      <w:r w:rsidR="00E2370F">
        <w:t xml:space="preserve">о приеме документов </w:t>
      </w:r>
      <w:r w:rsidR="00E2370F" w:rsidRPr="00572BC2">
        <w:t>в разделе «Агропромышленный комплекс» на официальном веб-сайте администрации района в информационно-телекоммуникационной сети Интернет и</w:t>
      </w:r>
      <w:r w:rsidR="002509AD">
        <w:t>ли</w:t>
      </w:r>
      <w:r w:rsidR="00E2370F" w:rsidRPr="00572BC2">
        <w:t xml:space="preserve"> едином портале</w:t>
      </w:r>
      <w:r w:rsidR="002509AD">
        <w:t xml:space="preserve"> («Электронный бюджет»)</w:t>
      </w:r>
      <w:r w:rsidR="00E2370F" w:rsidRPr="00572BC2">
        <w:t xml:space="preserve"> (при наличии технической возможности) о проведении отбора в срок не позднее чем за 1 рабочий день до даты начала подачи заявок участниками отбора, которое должно содержать следующие сведения: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информацию о сроках проведения отбора (даты и времени начала (окончания) подачи (приема) предложений (заявок) участников отбора), которая не может быть ранее 10-го календарного дня, следующего за днем размещения объявления о проведении отбора;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наименование, место нахождения, почтовый адрес, адрес электронной почты, контактный номер телефона главного распорядителя бюджетных средств;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результаты предоставления субсидии;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доменное имя,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 настоящего Порядка;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порядок подачи </w:t>
      </w:r>
      <w:r>
        <w:t>заявок</w:t>
      </w:r>
      <w:r w:rsidRPr="00572BC2">
        <w:t xml:space="preserve"> участниками отбора и требования, предъявляемые к форме и содержанию </w:t>
      </w:r>
      <w:r>
        <w:t>заявок</w:t>
      </w:r>
      <w:r w:rsidRPr="00572BC2">
        <w:t>, подаваемых участниками отбора;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порядок отзыва </w:t>
      </w:r>
      <w:r>
        <w:t>заявок</w:t>
      </w:r>
      <w:r w:rsidRPr="00572BC2">
        <w:t xml:space="preserve">, их возврата, определяющий в том числе основания для возврата, внесения изменений в </w:t>
      </w:r>
      <w:r>
        <w:t xml:space="preserve">заявки </w:t>
      </w:r>
      <w:r w:rsidRPr="00572BC2">
        <w:t>участников отбора;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правила рассмотрения и оценки </w:t>
      </w:r>
      <w:r>
        <w:t>заявок участников отбора</w:t>
      </w:r>
      <w:r w:rsidRPr="00572BC2">
        <w:t>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срок, в течение которого победитель отбора должен подписать соглашение о предоставлении субсидии;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условия признания победителя отбора уклонившимся от заключения соглашения о предоставлении субсидии;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дата размещения результатов отбора на официальном веб-сайте администрации района (не позднее 14-го календарного дня, следующего за днем определения победителей отбора), на едином портале (при наличии технической возможности).</w:t>
      </w:r>
    </w:p>
    <w:p w:rsidR="00E2370F" w:rsidRPr="00572BC2" w:rsidRDefault="006318EB" w:rsidP="00A27BCF">
      <w:pPr>
        <w:widowControl w:val="0"/>
        <w:autoSpaceDE w:val="0"/>
        <w:autoSpaceDN w:val="0"/>
        <w:ind w:firstLine="709"/>
        <w:contextualSpacing/>
        <w:jc w:val="both"/>
      </w:pPr>
      <w:bookmarkStart w:id="0" w:name="P3302"/>
      <w:bookmarkEnd w:id="0"/>
      <w:r>
        <w:t>1.</w:t>
      </w:r>
      <w:r w:rsidR="00E2370F" w:rsidRPr="00572BC2">
        <w:t xml:space="preserve">2.2. Для участия в отборе участнику необходимо представить в Отдел </w:t>
      </w:r>
      <w:r w:rsidR="00A27BCF">
        <w:t xml:space="preserve">перечень </w:t>
      </w:r>
      <w:r w:rsidR="005F0EB6" w:rsidRPr="00572BC2">
        <w:t>документ</w:t>
      </w:r>
      <w:r w:rsidR="005F0EB6">
        <w:t>ов,</w:t>
      </w:r>
      <w:r w:rsidR="00A27BCF">
        <w:t xml:space="preserve"> указанных в </w:t>
      </w:r>
      <w:r w:rsidR="00E2370F">
        <w:t>пункт</w:t>
      </w:r>
      <w:r w:rsidR="00A27BCF">
        <w:t xml:space="preserve">е </w:t>
      </w:r>
      <w:r w:rsidR="00E2370F">
        <w:t>2.5.</w:t>
      </w:r>
      <w:r w:rsidR="00A27BCF">
        <w:t xml:space="preserve"> </w:t>
      </w:r>
      <w:r w:rsidR="00E2370F">
        <w:t>Порядк</w:t>
      </w:r>
      <w:r w:rsidR="009E3492">
        <w:t>а</w:t>
      </w:r>
      <w:r w:rsidR="00A27BCF">
        <w:t xml:space="preserve">, </w:t>
      </w:r>
      <w:r w:rsidR="00E2370F">
        <w:t xml:space="preserve">в соответствии с </w:t>
      </w:r>
      <w:r w:rsidR="00A27BCF">
        <w:t xml:space="preserve">требованиями </w:t>
      </w:r>
      <w:r w:rsidR="00E2370F">
        <w:t>пункт</w:t>
      </w:r>
      <w:r w:rsidR="00A27BCF">
        <w:t>а</w:t>
      </w:r>
      <w:r w:rsidR="00E2370F">
        <w:t xml:space="preserve"> 2.8. Порядк</w:t>
      </w:r>
      <w:r w:rsidR="009E3492">
        <w:t>а</w:t>
      </w:r>
      <w:r w:rsidR="00E2370F" w:rsidRPr="00572BC2">
        <w:t>.</w:t>
      </w:r>
    </w:p>
    <w:p w:rsidR="00E2370F" w:rsidRPr="00572BC2" w:rsidRDefault="006318EB" w:rsidP="00E2370F">
      <w:pPr>
        <w:widowControl w:val="0"/>
        <w:autoSpaceDE w:val="0"/>
        <w:autoSpaceDN w:val="0"/>
        <w:ind w:firstLine="709"/>
        <w:contextualSpacing/>
        <w:jc w:val="both"/>
      </w:pPr>
      <w:r>
        <w:t>1.</w:t>
      </w:r>
      <w:r w:rsidR="00E2370F" w:rsidRPr="00572BC2">
        <w:t>2.</w:t>
      </w:r>
      <w:r w:rsidR="00B846AB">
        <w:t>3</w:t>
      </w:r>
      <w:r w:rsidR="00E2370F" w:rsidRPr="00572BC2">
        <w:t xml:space="preserve">. Участник отбора вправе отозвать заявку,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</w:t>
      </w:r>
      <w:r w:rsidR="00E2370F" w:rsidRPr="00572BC2">
        <w:lastRenderedPageBreak/>
        <w:t>уведомления об отзыве заявки (заявления о внесении изменений в заявку), подписанного лицом, уполномоченным на осуществление действий от имени участника отбора, и скрепленного печатью участника отбора (при наличии).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Порядком.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Отдел обеспечивает возврат заявки участнику отбора не позднее 5 рабочих дней со дня регистрации уведомления об отзыве заявки с приложением документов, представленных им, лично или почтой с уведомлением о вручении.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Со дня регистрации Отделом заявления о внесении изменений в заявку заявка признается измененной участником отбора и подлежит рассмотрению в порядке, установленном настоящим Порядком. При этом регистрация заявления о внесении изменений в заявку участника отбора не влияет на очередность рассмотрения ранее поданной им заявки.</w:t>
      </w:r>
    </w:p>
    <w:p w:rsidR="00E2370F" w:rsidRPr="00572BC2" w:rsidRDefault="00E2370F" w:rsidP="00E2370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заявок. Отдел направляет участнику отбора соответствующее разъяснение в течение 3 рабочих дней со дня получения заявления, но не позднее чем за 2 календарных дня до даты окончания приема заявок.</w:t>
      </w:r>
    </w:p>
    <w:p w:rsidR="00E2370F" w:rsidRPr="00572BC2" w:rsidRDefault="006318EB" w:rsidP="00E2370F">
      <w:pPr>
        <w:widowControl w:val="0"/>
        <w:autoSpaceDE w:val="0"/>
        <w:autoSpaceDN w:val="0"/>
        <w:ind w:firstLine="709"/>
        <w:contextualSpacing/>
        <w:jc w:val="both"/>
      </w:pPr>
      <w:r>
        <w:t>1.</w:t>
      </w:r>
      <w:r w:rsidR="00E2370F" w:rsidRPr="00572BC2">
        <w:t>2.</w:t>
      </w:r>
      <w:r w:rsidR="00B846AB">
        <w:t>4</w:t>
      </w:r>
      <w:r w:rsidR="00E2370F" w:rsidRPr="00572BC2">
        <w:t xml:space="preserve">. Дополнительно к документам, указанным в </w:t>
      </w:r>
      <w:hyperlink w:anchor="P3302" w:tooltip="2.2. Для участия в отборе участнику необходимо представить в Отдел следующие документы:">
        <w:r w:rsidR="00E2370F" w:rsidRPr="00572BC2">
          <w:t>пункте 2.</w:t>
        </w:r>
      </w:hyperlink>
      <w:r w:rsidR="00CF65E6">
        <w:t>5</w:t>
      </w:r>
      <w:r w:rsidR="00E2370F">
        <w:t xml:space="preserve"> Порядка</w:t>
      </w:r>
      <w:r w:rsidR="00E2370F" w:rsidRPr="00572BC2">
        <w:t xml:space="preserve">, представляются копии документов, подтверждающих фактически произведенные затраты в </w:t>
      </w:r>
      <w:r w:rsidR="00CF65E6">
        <w:t>отчетном месяце</w:t>
      </w:r>
      <w:r w:rsidR="00E2370F" w:rsidRPr="00572BC2">
        <w:t xml:space="preserve">, </w:t>
      </w:r>
      <w:r w:rsidR="00CF65E6">
        <w:t>по направлениям затрат, указанным в пункте 2.6. Порядк</w:t>
      </w:r>
      <w:r w:rsidR="009E3492">
        <w:t>а</w:t>
      </w:r>
      <w:r w:rsidR="00CF65E6">
        <w:t>.</w:t>
      </w:r>
    </w:p>
    <w:p w:rsidR="00E2370F" w:rsidRPr="00572BC2" w:rsidRDefault="006318EB" w:rsidP="00E2370F">
      <w:pPr>
        <w:widowControl w:val="0"/>
        <w:autoSpaceDE w:val="0"/>
        <w:autoSpaceDN w:val="0"/>
        <w:ind w:firstLine="709"/>
        <w:contextualSpacing/>
        <w:jc w:val="both"/>
      </w:pPr>
      <w:bookmarkStart w:id="1" w:name="P3326"/>
      <w:bookmarkEnd w:id="1"/>
      <w:r>
        <w:t>1.</w:t>
      </w:r>
      <w:r w:rsidR="00E2370F" w:rsidRPr="00572BC2">
        <w:t>2.</w:t>
      </w:r>
      <w:r w:rsidR="00B846AB">
        <w:t>5</w:t>
      </w:r>
      <w:r w:rsidR="00E2370F" w:rsidRPr="00572BC2">
        <w:t>. Срок рассмотрения заяв</w:t>
      </w:r>
      <w:r w:rsidR="00B846AB">
        <w:t xml:space="preserve">ок </w:t>
      </w:r>
      <w:r w:rsidR="00E2370F" w:rsidRPr="00572BC2">
        <w:t xml:space="preserve">на предоставление субсидии на </w:t>
      </w:r>
      <w:r w:rsidR="009E3492">
        <w:t>предмет их соответствия условиям и</w:t>
      </w:r>
      <w:r w:rsidR="00E2370F" w:rsidRPr="00572BC2">
        <w:t xml:space="preserve"> критериям отбора, установленным настоящим Порядком, не может составлять более </w:t>
      </w:r>
      <w:r>
        <w:t>15</w:t>
      </w:r>
      <w:r w:rsidR="00E2370F" w:rsidRPr="00572BC2">
        <w:t xml:space="preserve"> рабочих дней </w:t>
      </w:r>
      <w:r w:rsidR="00B846AB">
        <w:t xml:space="preserve">с даты </w:t>
      </w:r>
      <w:r w:rsidR="001356BA">
        <w:t>окончания срока приема заявок.».</w:t>
      </w:r>
    </w:p>
    <w:p w:rsidR="004B1DAC" w:rsidRDefault="00A46C46" w:rsidP="007A69C5">
      <w:pPr>
        <w:ind w:firstLine="709"/>
        <w:jc w:val="both"/>
        <w:rPr>
          <w:lang w:eastAsia="en-US"/>
        </w:rPr>
      </w:pPr>
      <w:bookmarkStart w:id="2" w:name="P3333"/>
      <w:bookmarkStart w:id="3" w:name="P3347"/>
      <w:bookmarkStart w:id="4" w:name="P3351"/>
      <w:bookmarkEnd w:id="2"/>
      <w:bookmarkEnd w:id="3"/>
      <w:bookmarkEnd w:id="4"/>
      <w:r>
        <w:rPr>
          <w:lang w:eastAsia="en-US"/>
        </w:rPr>
        <w:t>1.</w:t>
      </w:r>
      <w:r w:rsidR="008D4501">
        <w:rPr>
          <w:lang w:eastAsia="en-US"/>
        </w:rPr>
        <w:t>1</w:t>
      </w:r>
      <w:r>
        <w:rPr>
          <w:lang w:eastAsia="en-US"/>
        </w:rPr>
        <w:t>.</w:t>
      </w:r>
      <w:r w:rsidR="001356BA">
        <w:rPr>
          <w:lang w:eastAsia="en-US"/>
        </w:rPr>
        <w:t>4</w:t>
      </w:r>
      <w:r w:rsidR="00616413">
        <w:rPr>
          <w:lang w:eastAsia="en-US"/>
        </w:rPr>
        <w:t>. Пункт</w:t>
      </w:r>
      <w:r>
        <w:rPr>
          <w:lang w:eastAsia="en-US"/>
        </w:rPr>
        <w:t xml:space="preserve"> 2.12 </w:t>
      </w:r>
      <w:r w:rsidR="008D4501">
        <w:rPr>
          <w:lang w:eastAsia="en-US"/>
        </w:rPr>
        <w:t>изложить в новой редакции:</w:t>
      </w:r>
    </w:p>
    <w:p w:rsidR="008D4501" w:rsidRPr="00572BC2" w:rsidRDefault="008D4501" w:rsidP="008D4501">
      <w:pPr>
        <w:widowControl w:val="0"/>
        <w:autoSpaceDE w:val="0"/>
        <w:autoSpaceDN w:val="0"/>
        <w:ind w:firstLine="709"/>
        <w:contextualSpacing/>
        <w:jc w:val="both"/>
      </w:pPr>
      <w:r>
        <w:rPr>
          <w:lang w:eastAsia="en-US"/>
        </w:rPr>
        <w:t>«</w:t>
      </w:r>
      <w:r>
        <w:t>2.12</w:t>
      </w:r>
      <w:r w:rsidRPr="00572BC2">
        <w:t xml:space="preserve">. </w:t>
      </w:r>
      <w:r>
        <w:t xml:space="preserve">Отдел </w:t>
      </w:r>
      <w:r w:rsidRPr="00572BC2">
        <w:t xml:space="preserve">в течение </w:t>
      </w:r>
      <w:r w:rsidR="003C1165">
        <w:t xml:space="preserve">10 </w:t>
      </w:r>
      <w:r w:rsidRPr="00572BC2">
        <w:t xml:space="preserve">рабочих дней после дня окончания приема </w:t>
      </w:r>
      <w:r w:rsidR="00335584">
        <w:t xml:space="preserve">заявок </w:t>
      </w:r>
      <w:r w:rsidR="0017316A">
        <w:t>направляет документы участников отбора на рассмотр</w:t>
      </w:r>
      <w:bookmarkStart w:id="5" w:name="_GoBack"/>
      <w:bookmarkEnd w:id="5"/>
      <w:r w:rsidR="0017316A">
        <w:t xml:space="preserve">ение в </w:t>
      </w:r>
      <w:r w:rsidRPr="00572BC2">
        <w:t>межведомственн</w:t>
      </w:r>
      <w:r w:rsidR="0017316A">
        <w:t>ую</w:t>
      </w:r>
      <w:r w:rsidRPr="00572BC2">
        <w:t xml:space="preserve"> рабоч</w:t>
      </w:r>
      <w:r w:rsidR="0017316A">
        <w:t>ую</w:t>
      </w:r>
      <w:r w:rsidRPr="00572BC2">
        <w:t xml:space="preserve"> групп</w:t>
      </w:r>
      <w:r w:rsidR="0017316A">
        <w:t>у</w:t>
      </w:r>
      <w:r w:rsidRPr="00572BC2">
        <w:t xml:space="preserve"> по развитию агропромышленного комплекса и рынков сельскохозяйственной продукции, сырья и продоволь</w:t>
      </w:r>
      <w:r w:rsidR="000858A5">
        <w:t xml:space="preserve">ствия в Нижневартовском районе» </w:t>
      </w:r>
      <w:r>
        <w:t>(далее ‒</w:t>
      </w:r>
      <w:r w:rsidRPr="00572BC2">
        <w:t xml:space="preserve"> Рабочая группа).</w:t>
      </w:r>
    </w:p>
    <w:p w:rsidR="008D4501" w:rsidRPr="00572BC2" w:rsidRDefault="008D4501" w:rsidP="008D4501">
      <w:pPr>
        <w:widowControl w:val="0"/>
        <w:autoSpaceDE w:val="0"/>
        <w:autoSpaceDN w:val="0"/>
        <w:ind w:firstLine="709"/>
        <w:contextualSpacing/>
        <w:jc w:val="both"/>
      </w:pPr>
      <w:r w:rsidRPr="00572BC2">
        <w:t>Рабочая группа по результатам рассмотрения</w:t>
      </w:r>
      <w:r w:rsidR="003C1165" w:rsidRPr="003C1165">
        <w:t xml:space="preserve"> </w:t>
      </w:r>
      <w:r w:rsidR="00335584">
        <w:t>заявок</w:t>
      </w:r>
      <w:r w:rsidR="003C1165" w:rsidRPr="00572BC2">
        <w:t xml:space="preserve"> </w:t>
      </w:r>
      <w:r w:rsidRPr="00572BC2">
        <w:t xml:space="preserve">в течение </w:t>
      </w:r>
      <w:r w:rsidR="003C1165">
        <w:t xml:space="preserve">5 </w:t>
      </w:r>
      <w:r w:rsidRPr="00572BC2">
        <w:t>рабочих дней принимает одно из следующих решений:</w:t>
      </w:r>
    </w:p>
    <w:p w:rsidR="008D4501" w:rsidRDefault="003C1165" w:rsidP="008D4501">
      <w:pPr>
        <w:widowControl w:val="0"/>
        <w:autoSpaceDE w:val="0"/>
        <w:autoSpaceDN w:val="0"/>
        <w:ind w:firstLine="709"/>
        <w:contextualSpacing/>
        <w:jc w:val="both"/>
      </w:pPr>
      <w:r>
        <w:t>соответстви</w:t>
      </w:r>
      <w:r w:rsidR="003B788E">
        <w:t>е</w:t>
      </w:r>
      <w:r>
        <w:t>/несоответстви</w:t>
      </w:r>
      <w:r w:rsidR="003B788E">
        <w:t>е</w:t>
      </w:r>
      <w:r w:rsidRPr="003C1165">
        <w:t xml:space="preserve"> </w:t>
      </w:r>
      <w:r w:rsidR="00783CAD">
        <w:t xml:space="preserve">участников отбора, </w:t>
      </w:r>
      <w:r>
        <w:t xml:space="preserve">представленных </w:t>
      </w:r>
      <w:r w:rsidR="00783CAD">
        <w:t xml:space="preserve">участниками отбора </w:t>
      </w:r>
      <w:r w:rsidR="006318EB">
        <w:t>заявок</w:t>
      </w:r>
      <w:r>
        <w:t xml:space="preserve"> и </w:t>
      </w:r>
      <w:r w:rsidRPr="00572BC2">
        <w:t>документов</w:t>
      </w:r>
      <w:r>
        <w:t xml:space="preserve"> требованиям </w:t>
      </w:r>
      <w:r w:rsidR="009E3492">
        <w:t xml:space="preserve">настоящего </w:t>
      </w:r>
      <w:r w:rsidR="006318EB">
        <w:t>Порядк</w:t>
      </w:r>
      <w:r w:rsidR="001356BA">
        <w:t>а</w:t>
      </w:r>
      <w:r>
        <w:t>.</w:t>
      </w:r>
    </w:p>
    <w:p w:rsidR="006318EB" w:rsidRPr="00572BC2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Основания для отклонения заявки</w:t>
      </w:r>
      <w:r w:rsidR="00F06F3B">
        <w:t xml:space="preserve"> участника отбора на стадии рассмотрения и оценки заявок</w:t>
      </w:r>
      <w:r w:rsidRPr="00572BC2">
        <w:t>:</w:t>
      </w:r>
    </w:p>
    <w:p w:rsidR="006318EB" w:rsidRPr="00572BC2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bookmarkStart w:id="6" w:name="P3352"/>
      <w:bookmarkEnd w:id="6"/>
      <w:r w:rsidRPr="00572BC2">
        <w:t xml:space="preserve">несоответствие участника отбора (получателя субсидии) критериям, требованиям, предъявляемым в соответствии с </w:t>
      </w:r>
      <w:hyperlink w:anchor="P3279" w:tooltip="1.6. Право на получение субсидии имеют сельскохозяйственные товаропроизводители.">
        <w:r w:rsidRPr="00572BC2">
          <w:t xml:space="preserve">пунктами </w:t>
        </w:r>
      </w:hyperlink>
      <w:r>
        <w:t xml:space="preserve">2.3. </w:t>
      </w:r>
      <w:r w:rsidRPr="00572BC2">
        <w:t>Порядк</w:t>
      </w:r>
      <w:r w:rsidR="001356BA">
        <w:t>а</w:t>
      </w:r>
      <w:r w:rsidRPr="00572BC2">
        <w:t>;</w:t>
      </w:r>
    </w:p>
    <w:p w:rsidR="006318EB" w:rsidRPr="00572BC2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несоответствие представленной участником отбора заявки и документов требованиям к заявке участников отбора, установленным в объявлении о проведении отбора в соответствии с </w:t>
      </w:r>
      <w:hyperlink w:anchor="P3302" w:tooltip="2.2. Для участия в отборе участнику необходимо представить в Отдел следующие документы:">
        <w:r w:rsidRPr="00572BC2">
          <w:t>пунктом 2.</w:t>
        </w:r>
      </w:hyperlink>
      <w:r>
        <w:t>5</w:t>
      </w:r>
      <w:r w:rsidRPr="00572BC2">
        <w:t xml:space="preserve"> Порядка;</w:t>
      </w:r>
    </w:p>
    <w:p w:rsidR="006318EB" w:rsidRPr="00572BC2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bookmarkStart w:id="7" w:name="P3354"/>
      <w:bookmarkEnd w:id="7"/>
      <w:r w:rsidRPr="00572BC2">
        <w:lastRenderedPageBreak/>
        <w:t>недостоверность представленной участником отбора (получателем субсидии) информации, в том числе информации о месте нахождения и адресе юридического лица;</w:t>
      </w:r>
    </w:p>
    <w:p w:rsidR="006318EB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bookmarkStart w:id="8" w:name="P3355"/>
      <w:bookmarkEnd w:id="8"/>
      <w:r w:rsidRPr="00572BC2">
        <w:t>подача участником отбора заявки после даты и (или) времени, определенных для подачи заявок</w:t>
      </w:r>
      <w:r>
        <w:t>.</w:t>
      </w:r>
    </w:p>
    <w:p w:rsidR="006318EB" w:rsidRPr="00572BC2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отсутствие лимитов бюджетных обязательств, предусмотренных в бюджете района для предоставления субсидии.</w:t>
      </w:r>
    </w:p>
    <w:p w:rsidR="006318EB" w:rsidRPr="00572BC2" w:rsidRDefault="006318EB" w:rsidP="006318EB">
      <w:pPr>
        <w:widowControl w:val="0"/>
        <w:autoSpaceDE w:val="0"/>
        <w:autoSpaceDN w:val="0"/>
        <w:ind w:firstLine="709"/>
        <w:contextualSpacing/>
        <w:jc w:val="both"/>
      </w:pPr>
      <w:r w:rsidRPr="00572BC2">
        <w:t>Информация о результатах рассмотрения заявок размещается Отделом на официальном веб-сайте администрации района и на едином портале (при технической возможности).</w:t>
      </w:r>
    </w:p>
    <w:p w:rsidR="008D4501" w:rsidRPr="00572BC2" w:rsidRDefault="008D4501" w:rsidP="008D4501">
      <w:pPr>
        <w:widowControl w:val="0"/>
        <w:autoSpaceDE w:val="0"/>
        <w:autoSpaceDN w:val="0"/>
        <w:ind w:firstLine="709"/>
        <w:contextualSpacing/>
        <w:jc w:val="both"/>
      </w:pPr>
      <w:bookmarkStart w:id="9" w:name="P2233"/>
      <w:bookmarkEnd w:id="9"/>
      <w:r w:rsidRPr="00572BC2">
        <w:t>Решение Рабочей группы оформляется протоколом и подписывается председателем Рабочей группы и всеми членами Рабочей группы, присутствовавшими на заседании</w:t>
      </w:r>
      <w:r w:rsidR="003C1165">
        <w:t>.</w:t>
      </w:r>
      <w:r w:rsidRPr="00572BC2">
        <w:t xml:space="preserve"> Решение Рабочей группы носит рекомендательный характер.</w:t>
      </w:r>
    </w:p>
    <w:p w:rsidR="003C1165" w:rsidRDefault="003C1165" w:rsidP="008D4501">
      <w:pPr>
        <w:widowControl w:val="0"/>
        <w:autoSpaceDE w:val="0"/>
        <w:autoSpaceDN w:val="0"/>
        <w:ind w:firstLine="709"/>
        <w:contextualSpacing/>
        <w:jc w:val="both"/>
      </w:pPr>
      <w:r>
        <w:t>Отдел</w:t>
      </w:r>
      <w:r w:rsidR="008D4501" w:rsidRPr="00572BC2">
        <w:t xml:space="preserve"> на основании протокола Рабочей группы в течение </w:t>
      </w:r>
      <w:r>
        <w:t>3</w:t>
      </w:r>
      <w:r w:rsidR="008D4501" w:rsidRPr="00572BC2">
        <w:t xml:space="preserve">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</w:t>
      </w:r>
      <w:r>
        <w:t>.</w:t>
      </w:r>
    </w:p>
    <w:p w:rsidR="003C1165" w:rsidRDefault="003C1165" w:rsidP="003C1165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Основанием для перечисления субсидии является соглашение о </w:t>
      </w:r>
      <w:r>
        <w:t>предоставлении субсидии (далее ‒</w:t>
      </w:r>
      <w:r w:rsidRPr="00572BC2">
        <w:t xml:space="preserve"> Соглашение), заключенное между администрацией района и Получателем суб</w:t>
      </w:r>
      <w:r w:rsidR="001E3EA0">
        <w:t>сидии</w:t>
      </w:r>
      <w:r w:rsidR="00616413">
        <w:t>.</w:t>
      </w:r>
      <w:r w:rsidR="001E3EA0">
        <w:t>»</w:t>
      </w:r>
      <w:r w:rsidR="00616413">
        <w:t>.</w:t>
      </w:r>
    </w:p>
    <w:p w:rsidR="00A46C46" w:rsidRDefault="001E3EA0" w:rsidP="007A69C5">
      <w:pPr>
        <w:ind w:firstLine="709"/>
        <w:jc w:val="both"/>
      </w:pPr>
      <w:r>
        <w:rPr>
          <w:lang w:eastAsia="en-US"/>
        </w:rPr>
        <w:t xml:space="preserve">1.2. </w:t>
      </w:r>
      <w:r w:rsidR="00CD2ADF">
        <w:rPr>
          <w:lang w:eastAsia="en-US"/>
        </w:rPr>
        <w:t xml:space="preserve"> </w:t>
      </w:r>
      <w:r>
        <w:rPr>
          <w:lang w:eastAsia="en-US"/>
        </w:rPr>
        <w:t>П</w:t>
      </w:r>
      <w:r w:rsidR="00CD2ADF">
        <w:t>о всему тексту приложения</w:t>
      </w:r>
      <w:r w:rsidR="003C1165">
        <w:t xml:space="preserve"> 5</w:t>
      </w:r>
      <w:r w:rsidR="00CD2ADF">
        <w:t xml:space="preserve"> слова </w:t>
      </w:r>
      <w:r w:rsidR="00CD2ADF">
        <w:rPr>
          <w:lang w:eastAsia="en-US"/>
        </w:rPr>
        <w:t>«</w:t>
      </w:r>
      <w:r w:rsidR="00CD2ADF" w:rsidRPr="00AE6765">
        <w:t>приложению 9</w:t>
      </w:r>
      <w:r w:rsidR="00CD2ADF">
        <w:t xml:space="preserve"> к муниципальной программе» заменить на слова «</w:t>
      </w:r>
      <w:r w:rsidR="00CD2ADF" w:rsidRPr="00AE6765">
        <w:t xml:space="preserve">приложению </w:t>
      </w:r>
      <w:r w:rsidR="00CD2ADF">
        <w:t>8 к муниципальной программе».</w:t>
      </w:r>
    </w:p>
    <w:p w:rsidR="00CD2ADF" w:rsidRDefault="00CD2ADF" w:rsidP="007A69C5">
      <w:pPr>
        <w:ind w:firstLine="709"/>
        <w:jc w:val="both"/>
        <w:rPr>
          <w:lang w:eastAsia="en-US"/>
        </w:rPr>
      </w:pPr>
    </w:p>
    <w:p w:rsidR="00A52F97" w:rsidRDefault="0068400A" w:rsidP="00A52F97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52F97">
        <w:rPr>
          <w:rFonts w:eastAsia="Calibri"/>
          <w:lang w:eastAsia="en-US"/>
        </w:rPr>
        <w:t xml:space="preserve">. </w:t>
      </w:r>
      <w:r w:rsidR="00A52F97" w:rsidRPr="003646BF">
        <w:rPr>
          <w:rFonts w:eastAsia="Calibri"/>
          <w:lang w:eastAsia="en-US"/>
        </w:rPr>
        <w:t>Отделу делопроизводства, контроля и обеспечения работы руководства управления обеспечения деятельности администрации района</w:t>
      </w:r>
      <w:r w:rsidR="00A52F97">
        <w:rPr>
          <w:rFonts w:eastAsia="Calibri"/>
          <w:lang w:eastAsia="en-US"/>
        </w:rPr>
        <w:t>:</w:t>
      </w:r>
      <w:r w:rsidR="00A52F97" w:rsidRPr="003646BF">
        <w:rPr>
          <w:rFonts w:eastAsia="Calibri"/>
          <w:lang w:eastAsia="en-US"/>
        </w:rPr>
        <w:t xml:space="preserve"> </w:t>
      </w:r>
    </w:p>
    <w:p w:rsidR="00A52F97" w:rsidRPr="00F31E30" w:rsidRDefault="00A52F97" w:rsidP="00A52F97">
      <w:pPr>
        <w:ind w:firstLine="709"/>
        <w:contextualSpacing/>
        <w:jc w:val="both"/>
        <w:rPr>
          <w:rFonts w:eastAsiaTheme="minorHAnsi"/>
          <w:lang w:eastAsia="en-US"/>
        </w:rPr>
      </w:pPr>
      <w:r w:rsidRPr="003646BF">
        <w:rPr>
          <w:rFonts w:eastAsia="Calibri"/>
          <w:lang w:eastAsia="en-US"/>
        </w:rPr>
        <w:t>разместить постановление на официальном веб-сайте администрации района: www.n</w:t>
      </w:r>
      <w:proofErr w:type="spellStart"/>
      <w:r w:rsidRPr="003646BF">
        <w:rPr>
          <w:rFonts w:eastAsia="Calibri"/>
          <w:lang w:val="en-US" w:eastAsia="en-US"/>
        </w:rPr>
        <w:t>vraion</w:t>
      </w:r>
      <w:proofErr w:type="spellEnd"/>
      <w:r w:rsidRPr="003646BF">
        <w:rPr>
          <w:rFonts w:eastAsia="Calibri"/>
          <w:lang w:eastAsia="en-US"/>
        </w:rPr>
        <w:t>.</w:t>
      </w:r>
      <w:proofErr w:type="spellStart"/>
      <w:r w:rsidRPr="003646BF">
        <w:rPr>
          <w:rFonts w:eastAsia="Calibri"/>
          <w:lang w:val="en-US" w:eastAsia="en-US"/>
        </w:rPr>
        <w:t>ru</w:t>
      </w:r>
      <w:proofErr w:type="spellEnd"/>
      <w:r>
        <w:rPr>
          <w:rFonts w:eastAsiaTheme="minorHAnsi"/>
          <w:lang w:eastAsia="en-US"/>
        </w:rPr>
        <w:t>;</w:t>
      </w:r>
    </w:p>
    <w:p w:rsidR="00A52F97" w:rsidRPr="003646BF" w:rsidRDefault="00A52F97" w:rsidP="00A52F97">
      <w:pPr>
        <w:ind w:firstLine="709"/>
        <w:contextualSpacing/>
        <w:jc w:val="both"/>
        <w:rPr>
          <w:rFonts w:eastAsia="Calibri"/>
          <w:lang w:eastAsia="en-US"/>
        </w:rPr>
      </w:pPr>
      <w:r w:rsidRPr="003646BF">
        <w:rPr>
          <w:rFonts w:eastAsia="Calibri"/>
          <w:lang w:eastAsia="en-US"/>
        </w:rPr>
        <w:t>опубликовать постановление в приложении «Официальный бюллетень» к районной газете «Новости Приобья».</w:t>
      </w:r>
    </w:p>
    <w:p w:rsidR="00A52F97" w:rsidRPr="003646BF" w:rsidRDefault="00A52F97" w:rsidP="00A52F97">
      <w:pPr>
        <w:ind w:firstLine="709"/>
        <w:contextualSpacing/>
        <w:jc w:val="both"/>
        <w:rPr>
          <w:rFonts w:eastAsia="Calibri"/>
          <w:lang w:eastAsia="en-US"/>
        </w:rPr>
      </w:pPr>
      <w:r w:rsidRPr="003646BF">
        <w:rPr>
          <w:rFonts w:eastAsia="Calibri"/>
          <w:lang w:eastAsia="en-US"/>
        </w:rPr>
        <w:t xml:space="preserve"> </w:t>
      </w:r>
    </w:p>
    <w:p w:rsidR="00A52F97" w:rsidRPr="003646BF" w:rsidRDefault="0068400A" w:rsidP="00A52F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52F97" w:rsidRPr="003646BF">
        <w:rPr>
          <w:rFonts w:eastAsiaTheme="minorHAnsi"/>
          <w:lang w:eastAsia="en-US"/>
        </w:rPr>
        <w:t xml:space="preserve">. Постановление вступает в силу с </w:t>
      </w:r>
      <w:r w:rsidR="00A52F97">
        <w:rPr>
          <w:rFonts w:eastAsiaTheme="minorHAnsi"/>
          <w:lang w:eastAsia="en-US"/>
        </w:rPr>
        <w:t>даты подписания</w:t>
      </w:r>
      <w:r w:rsidR="00A52F97" w:rsidRPr="003646BF">
        <w:rPr>
          <w:rFonts w:eastAsiaTheme="minorHAnsi"/>
          <w:lang w:eastAsia="en-US"/>
        </w:rPr>
        <w:t>.</w:t>
      </w:r>
    </w:p>
    <w:p w:rsidR="00A52F97" w:rsidRDefault="00A52F97" w:rsidP="007A69C5">
      <w:pPr>
        <w:ind w:firstLine="709"/>
        <w:jc w:val="both"/>
        <w:rPr>
          <w:lang w:eastAsia="en-US"/>
        </w:rPr>
      </w:pPr>
    </w:p>
    <w:p w:rsidR="00A52F97" w:rsidRPr="00B56B67" w:rsidRDefault="0068400A" w:rsidP="00A52F97">
      <w:pPr>
        <w:ind w:firstLine="709"/>
        <w:contextualSpacing/>
        <w:jc w:val="both"/>
        <w:rPr>
          <w:szCs w:val="20"/>
          <w:highlight w:val="yellow"/>
        </w:rPr>
      </w:pPr>
      <w:r>
        <w:rPr>
          <w:lang w:eastAsia="en-US"/>
        </w:rPr>
        <w:t>4</w:t>
      </w:r>
      <w:r w:rsidR="00225679" w:rsidRPr="0006473C">
        <w:rPr>
          <w:lang w:eastAsia="en-US"/>
        </w:rPr>
        <w:t xml:space="preserve">. </w:t>
      </w:r>
      <w:r w:rsidR="00A52F97" w:rsidRPr="003646BF">
        <w:rPr>
          <w:lang w:eastAsia="en-US"/>
        </w:rPr>
        <w:t>Контроль</w:t>
      </w:r>
      <w:r w:rsidR="00A52F97" w:rsidRPr="005D570F">
        <w:rPr>
          <w:lang w:eastAsia="en-US"/>
        </w:rPr>
        <w:t xml:space="preserve"> за выполнением постановления возложить на заместителя главы района по </w:t>
      </w:r>
      <w:r w:rsidR="00A52F97">
        <w:rPr>
          <w:lang w:eastAsia="en-US"/>
        </w:rPr>
        <w:t>экономике и финансам</w:t>
      </w:r>
      <w:r w:rsidR="00A52F97" w:rsidRPr="005D570F">
        <w:rPr>
          <w:lang w:eastAsia="en-US"/>
        </w:rPr>
        <w:t xml:space="preserve"> </w:t>
      </w:r>
      <w:r w:rsidR="00A52F97">
        <w:rPr>
          <w:lang w:eastAsia="en-US"/>
        </w:rPr>
        <w:t>Т.А. Колокольцеву</w:t>
      </w:r>
      <w:r w:rsidR="00A52F97" w:rsidRPr="005D570F">
        <w:rPr>
          <w:lang w:eastAsia="en-US"/>
        </w:rPr>
        <w:t>.</w:t>
      </w:r>
    </w:p>
    <w:p w:rsidR="00A52F97" w:rsidRDefault="00A52F97" w:rsidP="00A52F97">
      <w:pPr>
        <w:adjustRightInd w:val="0"/>
        <w:ind w:firstLine="709"/>
        <w:contextualSpacing/>
        <w:jc w:val="both"/>
        <w:outlineLvl w:val="0"/>
        <w:rPr>
          <w:szCs w:val="20"/>
          <w:highlight w:val="yellow"/>
        </w:rPr>
      </w:pPr>
    </w:p>
    <w:p w:rsidR="004A013F" w:rsidRDefault="004A013F" w:rsidP="00225679">
      <w:pPr>
        <w:ind w:firstLine="709"/>
        <w:jc w:val="both"/>
      </w:pPr>
    </w:p>
    <w:p w:rsidR="004A013F" w:rsidRDefault="004A013F" w:rsidP="00194EC3">
      <w:pPr>
        <w:ind w:firstLine="709"/>
        <w:jc w:val="both"/>
      </w:pPr>
    </w:p>
    <w:p w:rsidR="004A013F" w:rsidRDefault="004A013F" w:rsidP="00194EC3">
      <w:pPr>
        <w:ind w:firstLine="709"/>
        <w:jc w:val="both"/>
      </w:pPr>
    </w:p>
    <w:p w:rsidR="004A013F" w:rsidRPr="002C4A5D" w:rsidRDefault="005423A3" w:rsidP="004A013F">
      <w:pPr>
        <w:rPr>
          <w:bCs/>
        </w:rPr>
      </w:pPr>
      <w:r>
        <w:rPr>
          <w:bCs/>
        </w:rPr>
        <w:t>Г</w:t>
      </w:r>
      <w:r w:rsidR="004A013F" w:rsidRPr="002C4A5D">
        <w:rPr>
          <w:bCs/>
        </w:rPr>
        <w:t>лава района                                                                                        Б.А. Саломатин</w:t>
      </w:r>
    </w:p>
    <w:p w:rsidR="000F2BD9" w:rsidRPr="000F2BD9" w:rsidRDefault="000F2BD9" w:rsidP="000F2BD9">
      <w:pPr>
        <w:jc w:val="center"/>
        <w:rPr>
          <w:b/>
          <w:bCs/>
          <w:highlight w:val="yellow"/>
        </w:rPr>
      </w:pPr>
    </w:p>
    <w:sectPr w:rsidR="000F2BD9" w:rsidRPr="000F2BD9" w:rsidSect="00745393">
      <w:headerReference w:type="default" r:id="rId8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90" w:rsidRDefault="00570B90">
      <w:r>
        <w:separator/>
      </w:r>
    </w:p>
  </w:endnote>
  <w:endnote w:type="continuationSeparator" w:id="0">
    <w:p w:rsidR="00570B90" w:rsidRDefault="005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90" w:rsidRDefault="00570B90">
      <w:r>
        <w:separator/>
      </w:r>
    </w:p>
  </w:footnote>
  <w:footnote w:type="continuationSeparator" w:id="0">
    <w:p w:rsidR="00570B90" w:rsidRDefault="0057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06006"/>
      <w:docPartObj>
        <w:docPartGallery w:val="Page Numbers (Top of Page)"/>
        <w:docPartUnique/>
      </w:docPartObj>
    </w:sdtPr>
    <w:sdtEndPr/>
    <w:sdtContent>
      <w:p w:rsidR="00FC24AF" w:rsidRDefault="00FC24AF" w:rsidP="00961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2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5BCF5EE0"/>
    <w:multiLevelType w:val="hybridMultilevel"/>
    <w:tmpl w:val="398E5242"/>
    <w:lvl w:ilvl="0" w:tplc="621652D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D62D28"/>
    <w:multiLevelType w:val="multilevel"/>
    <w:tmpl w:val="2D9C0D2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 w15:restartNumberingAfterBreak="0">
    <w:nsid w:val="794A6D6A"/>
    <w:multiLevelType w:val="multilevel"/>
    <w:tmpl w:val="56185F9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8" w15:restartNumberingAfterBreak="0">
    <w:nsid w:val="7AF54AFF"/>
    <w:multiLevelType w:val="multilevel"/>
    <w:tmpl w:val="DDDCC920"/>
    <w:lvl w:ilvl="0">
      <w:start w:val="1"/>
      <w:numFmt w:val="decimal"/>
      <w:lvlText w:val="%1."/>
      <w:lvlJc w:val="left"/>
      <w:pPr>
        <w:ind w:left="450" w:hanging="45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i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i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i w:val="0"/>
        <w:strike w:val="0"/>
        <w:dstrike w:val="0"/>
        <w:u w:val="none"/>
        <w:effect w:val="no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29BD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58A5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B012D"/>
    <w:rsid w:val="000B049C"/>
    <w:rsid w:val="000B073E"/>
    <w:rsid w:val="000B38FF"/>
    <w:rsid w:val="000C171F"/>
    <w:rsid w:val="000C1E14"/>
    <w:rsid w:val="000C381A"/>
    <w:rsid w:val="000C4561"/>
    <w:rsid w:val="000C5273"/>
    <w:rsid w:val="000C5A99"/>
    <w:rsid w:val="000C6036"/>
    <w:rsid w:val="000D109B"/>
    <w:rsid w:val="000D219C"/>
    <w:rsid w:val="000D2A33"/>
    <w:rsid w:val="000D3039"/>
    <w:rsid w:val="000E063E"/>
    <w:rsid w:val="000E3C86"/>
    <w:rsid w:val="000E6746"/>
    <w:rsid w:val="000E6C83"/>
    <w:rsid w:val="000F0541"/>
    <w:rsid w:val="000F2BD9"/>
    <w:rsid w:val="000F3259"/>
    <w:rsid w:val="001002E1"/>
    <w:rsid w:val="00101E06"/>
    <w:rsid w:val="0010246A"/>
    <w:rsid w:val="00102DDA"/>
    <w:rsid w:val="00103954"/>
    <w:rsid w:val="00103E27"/>
    <w:rsid w:val="0010707C"/>
    <w:rsid w:val="00107840"/>
    <w:rsid w:val="00115544"/>
    <w:rsid w:val="00117910"/>
    <w:rsid w:val="00117E19"/>
    <w:rsid w:val="00133F44"/>
    <w:rsid w:val="001356BA"/>
    <w:rsid w:val="001359AA"/>
    <w:rsid w:val="00141D60"/>
    <w:rsid w:val="00142A70"/>
    <w:rsid w:val="00143EEF"/>
    <w:rsid w:val="0014488B"/>
    <w:rsid w:val="001448CA"/>
    <w:rsid w:val="00144C10"/>
    <w:rsid w:val="001502DE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67FB1"/>
    <w:rsid w:val="0017316A"/>
    <w:rsid w:val="00173548"/>
    <w:rsid w:val="001741CD"/>
    <w:rsid w:val="001869E3"/>
    <w:rsid w:val="00190D58"/>
    <w:rsid w:val="00192586"/>
    <w:rsid w:val="00193238"/>
    <w:rsid w:val="0019333A"/>
    <w:rsid w:val="00193550"/>
    <w:rsid w:val="00194EC3"/>
    <w:rsid w:val="001967B2"/>
    <w:rsid w:val="001A0137"/>
    <w:rsid w:val="001A074B"/>
    <w:rsid w:val="001A130D"/>
    <w:rsid w:val="001A2FFB"/>
    <w:rsid w:val="001A5F93"/>
    <w:rsid w:val="001B0CF8"/>
    <w:rsid w:val="001B1A3B"/>
    <w:rsid w:val="001B4DB2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3EA0"/>
    <w:rsid w:val="001E56C1"/>
    <w:rsid w:val="001E6683"/>
    <w:rsid w:val="001E6F73"/>
    <w:rsid w:val="001E7A57"/>
    <w:rsid w:val="001F410A"/>
    <w:rsid w:val="001F4A90"/>
    <w:rsid w:val="001F57F1"/>
    <w:rsid w:val="002006CC"/>
    <w:rsid w:val="00202C09"/>
    <w:rsid w:val="0020543B"/>
    <w:rsid w:val="00206E05"/>
    <w:rsid w:val="00207E58"/>
    <w:rsid w:val="00212C14"/>
    <w:rsid w:val="002137F5"/>
    <w:rsid w:val="0021455F"/>
    <w:rsid w:val="00215140"/>
    <w:rsid w:val="002201FA"/>
    <w:rsid w:val="002231BC"/>
    <w:rsid w:val="00224837"/>
    <w:rsid w:val="00225187"/>
    <w:rsid w:val="00225679"/>
    <w:rsid w:val="00227D5E"/>
    <w:rsid w:val="00231462"/>
    <w:rsid w:val="00232C36"/>
    <w:rsid w:val="00233C54"/>
    <w:rsid w:val="002349B6"/>
    <w:rsid w:val="00237D49"/>
    <w:rsid w:val="00240230"/>
    <w:rsid w:val="002404F1"/>
    <w:rsid w:val="00241C1D"/>
    <w:rsid w:val="00242890"/>
    <w:rsid w:val="00244411"/>
    <w:rsid w:val="00245C4F"/>
    <w:rsid w:val="00247EF7"/>
    <w:rsid w:val="00250997"/>
    <w:rsid w:val="002509AD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2812"/>
    <w:rsid w:val="002834EC"/>
    <w:rsid w:val="002944E7"/>
    <w:rsid w:val="002954C9"/>
    <w:rsid w:val="002A14CD"/>
    <w:rsid w:val="002A2381"/>
    <w:rsid w:val="002A264B"/>
    <w:rsid w:val="002A51A2"/>
    <w:rsid w:val="002A69F1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10D4"/>
    <w:rsid w:val="002E23F7"/>
    <w:rsid w:val="002E2EFC"/>
    <w:rsid w:val="002E4074"/>
    <w:rsid w:val="002E4597"/>
    <w:rsid w:val="002E6C54"/>
    <w:rsid w:val="002F09B5"/>
    <w:rsid w:val="002F0B5D"/>
    <w:rsid w:val="002F30D9"/>
    <w:rsid w:val="002F3CFF"/>
    <w:rsid w:val="002F49FA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35584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77600"/>
    <w:rsid w:val="0038110A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B788E"/>
    <w:rsid w:val="003C1165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2D5E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8C5"/>
    <w:rsid w:val="00477A6B"/>
    <w:rsid w:val="0048099F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3F"/>
    <w:rsid w:val="004A018E"/>
    <w:rsid w:val="004A35A8"/>
    <w:rsid w:val="004A3C56"/>
    <w:rsid w:val="004A3C75"/>
    <w:rsid w:val="004A4632"/>
    <w:rsid w:val="004B0797"/>
    <w:rsid w:val="004B1DAC"/>
    <w:rsid w:val="004B1F49"/>
    <w:rsid w:val="004B64F4"/>
    <w:rsid w:val="004B676E"/>
    <w:rsid w:val="004B6EA1"/>
    <w:rsid w:val="004C04FE"/>
    <w:rsid w:val="004C31E4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5F2E"/>
    <w:rsid w:val="004E7835"/>
    <w:rsid w:val="004F11A1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32E6"/>
    <w:rsid w:val="00514B32"/>
    <w:rsid w:val="00515343"/>
    <w:rsid w:val="00517022"/>
    <w:rsid w:val="00517956"/>
    <w:rsid w:val="00520A7F"/>
    <w:rsid w:val="00523E2E"/>
    <w:rsid w:val="005256A4"/>
    <w:rsid w:val="00525F8B"/>
    <w:rsid w:val="00527352"/>
    <w:rsid w:val="00527640"/>
    <w:rsid w:val="00527CF4"/>
    <w:rsid w:val="00530B64"/>
    <w:rsid w:val="0053158E"/>
    <w:rsid w:val="0053265B"/>
    <w:rsid w:val="005337E5"/>
    <w:rsid w:val="0053585F"/>
    <w:rsid w:val="00541C89"/>
    <w:rsid w:val="00542309"/>
    <w:rsid w:val="005423A3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0B90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4C"/>
    <w:rsid w:val="005C6974"/>
    <w:rsid w:val="005C6BA0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0EB6"/>
    <w:rsid w:val="005F2122"/>
    <w:rsid w:val="005F4916"/>
    <w:rsid w:val="006053BD"/>
    <w:rsid w:val="006053D4"/>
    <w:rsid w:val="00605F26"/>
    <w:rsid w:val="00605F3A"/>
    <w:rsid w:val="00607C6A"/>
    <w:rsid w:val="00607CD5"/>
    <w:rsid w:val="006136B2"/>
    <w:rsid w:val="00616413"/>
    <w:rsid w:val="0062029D"/>
    <w:rsid w:val="0062178F"/>
    <w:rsid w:val="00623C38"/>
    <w:rsid w:val="006241D5"/>
    <w:rsid w:val="00625CEF"/>
    <w:rsid w:val="00627AAC"/>
    <w:rsid w:val="00627EA8"/>
    <w:rsid w:val="006318EB"/>
    <w:rsid w:val="00633181"/>
    <w:rsid w:val="00633206"/>
    <w:rsid w:val="00633DD4"/>
    <w:rsid w:val="00640DF0"/>
    <w:rsid w:val="00641392"/>
    <w:rsid w:val="0064199D"/>
    <w:rsid w:val="00641E6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00A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28FF"/>
    <w:rsid w:val="006F3985"/>
    <w:rsid w:val="006F3B6B"/>
    <w:rsid w:val="006F6CC9"/>
    <w:rsid w:val="006F7C16"/>
    <w:rsid w:val="006F7E0B"/>
    <w:rsid w:val="0070292E"/>
    <w:rsid w:val="00702F69"/>
    <w:rsid w:val="00702FA4"/>
    <w:rsid w:val="0070405C"/>
    <w:rsid w:val="007046D0"/>
    <w:rsid w:val="007063BA"/>
    <w:rsid w:val="007071B3"/>
    <w:rsid w:val="00710C57"/>
    <w:rsid w:val="00712FE7"/>
    <w:rsid w:val="0071392A"/>
    <w:rsid w:val="00721326"/>
    <w:rsid w:val="00722348"/>
    <w:rsid w:val="007231A4"/>
    <w:rsid w:val="007239A3"/>
    <w:rsid w:val="007240BE"/>
    <w:rsid w:val="007256B2"/>
    <w:rsid w:val="00725D05"/>
    <w:rsid w:val="007261D6"/>
    <w:rsid w:val="00726354"/>
    <w:rsid w:val="00733BC2"/>
    <w:rsid w:val="007344BF"/>
    <w:rsid w:val="00737C60"/>
    <w:rsid w:val="00737D85"/>
    <w:rsid w:val="00741EA5"/>
    <w:rsid w:val="00742978"/>
    <w:rsid w:val="00745393"/>
    <w:rsid w:val="007507F8"/>
    <w:rsid w:val="007516EF"/>
    <w:rsid w:val="00751E4B"/>
    <w:rsid w:val="00752EB7"/>
    <w:rsid w:val="00754261"/>
    <w:rsid w:val="0076614E"/>
    <w:rsid w:val="00767101"/>
    <w:rsid w:val="00767A3B"/>
    <w:rsid w:val="00771154"/>
    <w:rsid w:val="00771397"/>
    <w:rsid w:val="00780B03"/>
    <w:rsid w:val="007821FA"/>
    <w:rsid w:val="00783CAD"/>
    <w:rsid w:val="007868CE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A69C5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1CD1"/>
    <w:rsid w:val="007F313A"/>
    <w:rsid w:val="007F6DF0"/>
    <w:rsid w:val="007F6F3C"/>
    <w:rsid w:val="007F778F"/>
    <w:rsid w:val="007F7B63"/>
    <w:rsid w:val="008003A7"/>
    <w:rsid w:val="00802567"/>
    <w:rsid w:val="00804320"/>
    <w:rsid w:val="008050B4"/>
    <w:rsid w:val="00806DB6"/>
    <w:rsid w:val="00806E8D"/>
    <w:rsid w:val="00807B4B"/>
    <w:rsid w:val="008104DB"/>
    <w:rsid w:val="0081173C"/>
    <w:rsid w:val="00814523"/>
    <w:rsid w:val="008179DE"/>
    <w:rsid w:val="00820702"/>
    <w:rsid w:val="008210A8"/>
    <w:rsid w:val="00823BE0"/>
    <w:rsid w:val="00825017"/>
    <w:rsid w:val="008265B7"/>
    <w:rsid w:val="008266F0"/>
    <w:rsid w:val="00827ECD"/>
    <w:rsid w:val="0083060E"/>
    <w:rsid w:val="00831AE9"/>
    <w:rsid w:val="00833B31"/>
    <w:rsid w:val="00834D3D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09E1"/>
    <w:rsid w:val="0087138D"/>
    <w:rsid w:val="00874D4E"/>
    <w:rsid w:val="00882385"/>
    <w:rsid w:val="00884AA2"/>
    <w:rsid w:val="00884CE6"/>
    <w:rsid w:val="00886043"/>
    <w:rsid w:val="0088680A"/>
    <w:rsid w:val="00891781"/>
    <w:rsid w:val="00892485"/>
    <w:rsid w:val="00892D96"/>
    <w:rsid w:val="008A34CD"/>
    <w:rsid w:val="008A6E4D"/>
    <w:rsid w:val="008B1B97"/>
    <w:rsid w:val="008B4AA5"/>
    <w:rsid w:val="008B5738"/>
    <w:rsid w:val="008C0544"/>
    <w:rsid w:val="008C20A1"/>
    <w:rsid w:val="008C2908"/>
    <w:rsid w:val="008C39DC"/>
    <w:rsid w:val="008C7F06"/>
    <w:rsid w:val="008D100F"/>
    <w:rsid w:val="008D3DED"/>
    <w:rsid w:val="008D444F"/>
    <w:rsid w:val="008D4501"/>
    <w:rsid w:val="008D54CF"/>
    <w:rsid w:val="008D5E55"/>
    <w:rsid w:val="008D7B0D"/>
    <w:rsid w:val="008E3C85"/>
    <w:rsid w:val="008E4A2B"/>
    <w:rsid w:val="008E5BA8"/>
    <w:rsid w:val="008E5F30"/>
    <w:rsid w:val="008E7707"/>
    <w:rsid w:val="008F0225"/>
    <w:rsid w:val="008F310E"/>
    <w:rsid w:val="008F336F"/>
    <w:rsid w:val="008F7D96"/>
    <w:rsid w:val="00901539"/>
    <w:rsid w:val="00906C9D"/>
    <w:rsid w:val="00911B2C"/>
    <w:rsid w:val="00914C02"/>
    <w:rsid w:val="00914EAE"/>
    <w:rsid w:val="00915267"/>
    <w:rsid w:val="009169FC"/>
    <w:rsid w:val="009219AE"/>
    <w:rsid w:val="00924955"/>
    <w:rsid w:val="00927C03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A7"/>
    <w:rsid w:val="009640EA"/>
    <w:rsid w:val="0096531B"/>
    <w:rsid w:val="00966571"/>
    <w:rsid w:val="0096771E"/>
    <w:rsid w:val="00967AF0"/>
    <w:rsid w:val="00973AA3"/>
    <w:rsid w:val="00973DE9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3492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5E45"/>
    <w:rsid w:val="00A268DF"/>
    <w:rsid w:val="00A278F5"/>
    <w:rsid w:val="00A27BCF"/>
    <w:rsid w:val="00A30114"/>
    <w:rsid w:val="00A310BE"/>
    <w:rsid w:val="00A31123"/>
    <w:rsid w:val="00A3524B"/>
    <w:rsid w:val="00A356DC"/>
    <w:rsid w:val="00A35EBF"/>
    <w:rsid w:val="00A458B1"/>
    <w:rsid w:val="00A46C46"/>
    <w:rsid w:val="00A47AB3"/>
    <w:rsid w:val="00A5120D"/>
    <w:rsid w:val="00A52F97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77F28"/>
    <w:rsid w:val="00A8235F"/>
    <w:rsid w:val="00A82F33"/>
    <w:rsid w:val="00A83752"/>
    <w:rsid w:val="00A84D1B"/>
    <w:rsid w:val="00A86760"/>
    <w:rsid w:val="00A90113"/>
    <w:rsid w:val="00A93620"/>
    <w:rsid w:val="00A93CBA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11EC"/>
    <w:rsid w:val="00AB2683"/>
    <w:rsid w:val="00AB5C02"/>
    <w:rsid w:val="00AB66D6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5E95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2452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23E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6A04"/>
    <w:rsid w:val="00B5704B"/>
    <w:rsid w:val="00B60BDB"/>
    <w:rsid w:val="00B60EB3"/>
    <w:rsid w:val="00B6449A"/>
    <w:rsid w:val="00B65845"/>
    <w:rsid w:val="00B66923"/>
    <w:rsid w:val="00B7165E"/>
    <w:rsid w:val="00B74402"/>
    <w:rsid w:val="00B75E44"/>
    <w:rsid w:val="00B846AB"/>
    <w:rsid w:val="00B86C0A"/>
    <w:rsid w:val="00B87595"/>
    <w:rsid w:val="00B92159"/>
    <w:rsid w:val="00B9430A"/>
    <w:rsid w:val="00B94766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20A"/>
    <w:rsid w:val="00BB6C61"/>
    <w:rsid w:val="00BB787A"/>
    <w:rsid w:val="00BC1C5A"/>
    <w:rsid w:val="00BC4746"/>
    <w:rsid w:val="00BC4F52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AF9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14EE2"/>
    <w:rsid w:val="00C2323E"/>
    <w:rsid w:val="00C25104"/>
    <w:rsid w:val="00C270D1"/>
    <w:rsid w:val="00C31DBE"/>
    <w:rsid w:val="00C32104"/>
    <w:rsid w:val="00C332CD"/>
    <w:rsid w:val="00C33BFF"/>
    <w:rsid w:val="00C35DDB"/>
    <w:rsid w:val="00C4055D"/>
    <w:rsid w:val="00C479BF"/>
    <w:rsid w:val="00C50073"/>
    <w:rsid w:val="00C50B62"/>
    <w:rsid w:val="00C57BE4"/>
    <w:rsid w:val="00C57E1E"/>
    <w:rsid w:val="00C6072A"/>
    <w:rsid w:val="00C6189E"/>
    <w:rsid w:val="00C6229B"/>
    <w:rsid w:val="00C62F70"/>
    <w:rsid w:val="00C7380B"/>
    <w:rsid w:val="00C75A2A"/>
    <w:rsid w:val="00C75A5D"/>
    <w:rsid w:val="00C769BD"/>
    <w:rsid w:val="00C85BB6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3B29"/>
    <w:rsid w:val="00CA539B"/>
    <w:rsid w:val="00CA7790"/>
    <w:rsid w:val="00CB714C"/>
    <w:rsid w:val="00CC18F5"/>
    <w:rsid w:val="00CC1F9C"/>
    <w:rsid w:val="00CC22AD"/>
    <w:rsid w:val="00CC29B7"/>
    <w:rsid w:val="00CC6D13"/>
    <w:rsid w:val="00CC6FF0"/>
    <w:rsid w:val="00CC73C4"/>
    <w:rsid w:val="00CC76DA"/>
    <w:rsid w:val="00CD2ADF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65E6"/>
    <w:rsid w:val="00CF7E4B"/>
    <w:rsid w:val="00D0017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47018"/>
    <w:rsid w:val="00D514EC"/>
    <w:rsid w:val="00D526B1"/>
    <w:rsid w:val="00D541BF"/>
    <w:rsid w:val="00D55746"/>
    <w:rsid w:val="00D55794"/>
    <w:rsid w:val="00D56D5D"/>
    <w:rsid w:val="00D578AB"/>
    <w:rsid w:val="00D60487"/>
    <w:rsid w:val="00D61DCC"/>
    <w:rsid w:val="00D62065"/>
    <w:rsid w:val="00D62322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552E"/>
    <w:rsid w:val="00E07334"/>
    <w:rsid w:val="00E07FC0"/>
    <w:rsid w:val="00E15291"/>
    <w:rsid w:val="00E16D27"/>
    <w:rsid w:val="00E17DBC"/>
    <w:rsid w:val="00E20542"/>
    <w:rsid w:val="00E215BD"/>
    <w:rsid w:val="00E22309"/>
    <w:rsid w:val="00E22FDE"/>
    <w:rsid w:val="00E2370F"/>
    <w:rsid w:val="00E24C0D"/>
    <w:rsid w:val="00E2598F"/>
    <w:rsid w:val="00E320C4"/>
    <w:rsid w:val="00E33E40"/>
    <w:rsid w:val="00E41F27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C7F0D"/>
    <w:rsid w:val="00ED1B79"/>
    <w:rsid w:val="00ED29D7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6F3B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3E50"/>
    <w:rsid w:val="00F547E1"/>
    <w:rsid w:val="00F61312"/>
    <w:rsid w:val="00F63A60"/>
    <w:rsid w:val="00F63C3A"/>
    <w:rsid w:val="00F66629"/>
    <w:rsid w:val="00F70050"/>
    <w:rsid w:val="00F711BC"/>
    <w:rsid w:val="00F752A2"/>
    <w:rsid w:val="00F759B1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970C3"/>
    <w:rsid w:val="00FA0D8E"/>
    <w:rsid w:val="00FA5159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24AF"/>
    <w:rsid w:val="00FC44F0"/>
    <w:rsid w:val="00FC5B2B"/>
    <w:rsid w:val="00FC62F2"/>
    <w:rsid w:val="00FC64DF"/>
    <w:rsid w:val="00FC777F"/>
    <w:rsid w:val="00FD2190"/>
    <w:rsid w:val="00FE0832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1A06E7-213B-4660-9B8F-B6D7703F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">
    <w:name w:val="Обычный1"/>
    <w:rsid w:val="00950359"/>
    <w:rPr>
      <w:sz w:val="28"/>
    </w:rPr>
  </w:style>
  <w:style w:type="paragraph" w:customStyle="1" w:styleId="1fff0">
    <w:name w:val="Основной текст1"/>
    <w:basedOn w:val="1fff"/>
    <w:link w:val="afffffa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2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3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a">
    <w:name w:val="Основной текст_"/>
    <w:basedOn w:val="a1"/>
    <w:link w:val="1fff0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a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2">
    <w:name w:val="Основной текст + Полужирный"/>
    <w:basedOn w:val="afffffa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3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4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next w:val="ab"/>
    <w:rsid w:val="006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4FBB-5796-4324-9B24-853FA870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Колесова Татьяна Анатольевна</cp:lastModifiedBy>
  <cp:revision>26</cp:revision>
  <cp:lastPrinted>2024-03-19T15:10:00Z</cp:lastPrinted>
  <dcterms:created xsi:type="dcterms:W3CDTF">2024-03-19T11:15:00Z</dcterms:created>
  <dcterms:modified xsi:type="dcterms:W3CDTF">2024-03-19T17:22:00Z</dcterms:modified>
</cp:coreProperties>
</file>